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D98" w:rsidRPr="00435D98" w:rsidRDefault="00435D98" w:rsidP="00435D98">
      <w:pPr>
        <w:jc w:val="center"/>
        <w:rPr>
          <w:rFonts w:asciiTheme="majorBidi" w:hAnsiTheme="majorBidi" w:cstheme="majorBidi"/>
          <w:b/>
          <w:sz w:val="24"/>
          <w:szCs w:val="24"/>
          <w:lang w:val="kk-KZ" w:bidi="ar-EG"/>
        </w:rPr>
      </w:pPr>
      <w:bookmarkStart w:id="0" w:name="_GoBack"/>
      <w:bookmarkEnd w:id="0"/>
      <w:r w:rsidRPr="00435D98">
        <w:rPr>
          <w:rFonts w:ascii="Times New Roman" w:hAnsi="Times New Roman"/>
          <w:b/>
          <w:sz w:val="24"/>
          <w:szCs w:val="24"/>
          <w:lang w:val="kk-KZ"/>
        </w:rPr>
        <w:t>«</w:t>
      </w:r>
      <w:r w:rsidR="00B11E6F">
        <w:rPr>
          <w:rFonts w:asciiTheme="majorBidi" w:hAnsiTheme="majorBidi" w:cstheme="majorBidi"/>
          <w:b/>
          <w:sz w:val="24"/>
          <w:szCs w:val="24"/>
          <w:lang w:val="kk-KZ"/>
        </w:rPr>
        <w:t>Жаңа</w:t>
      </w:r>
      <w:r w:rsidR="006B447C">
        <w:rPr>
          <w:rFonts w:asciiTheme="majorBidi" w:hAnsiTheme="majorBidi" w:cstheme="majorBidi"/>
          <w:b/>
          <w:sz w:val="24"/>
          <w:szCs w:val="24"/>
          <w:lang w:val="kk-KZ"/>
        </w:rPr>
        <w:t xml:space="preserve"> замандағы түркі</w:t>
      </w:r>
      <w:r w:rsidRPr="00435D98">
        <w:rPr>
          <w:rFonts w:asciiTheme="majorBidi" w:hAnsiTheme="majorBidi" w:cstheme="majorBidi"/>
          <w:b/>
          <w:sz w:val="24"/>
          <w:szCs w:val="24"/>
          <w:lang w:val="kk-KZ"/>
        </w:rPr>
        <w:t xml:space="preserve"> елдердің тарихы</w:t>
      </w:r>
      <w:r w:rsidRPr="00435D98">
        <w:rPr>
          <w:rFonts w:ascii="Times New Roman" w:hAnsi="Times New Roman"/>
          <w:b/>
          <w:sz w:val="24"/>
          <w:szCs w:val="24"/>
          <w:lang w:val="kk-KZ"/>
        </w:rPr>
        <w:t>» пәні бойынша</w:t>
      </w:r>
    </w:p>
    <w:p w:rsidR="00435D98" w:rsidRPr="00435D98" w:rsidRDefault="00435D98" w:rsidP="00435D98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35D98">
        <w:rPr>
          <w:rFonts w:ascii="Times New Roman" w:hAnsi="Times New Roman"/>
          <w:b/>
          <w:sz w:val="24"/>
          <w:szCs w:val="24"/>
          <w:lang w:val="kk-KZ"/>
        </w:rPr>
        <w:t>MIDTERM   БАҒДАРЛАМАСЫ</w:t>
      </w:r>
    </w:p>
    <w:p w:rsidR="00435D98" w:rsidRPr="00435D98" w:rsidRDefault="00435D98" w:rsidP="00435D98">
      <w:pPr>
        <w:pStyle w:val="a5"/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 w:rsidRPr="00435D98">
        <w:rPr>
          <w:rFonts w:asciiTheme="majorBidi" w:hAnsiTheme="majorBidi" w:cstheme="majorBidi"/>
          <w:b/>
          <w:bCs/>
          <w:sz w:val="24"/>
          <w:szCs w:val="24"/>
          <w:lang w:val="kk-KZ"/>
        </w:rPr>
        <w:t>5В021200- Түркітану</w:t>
      </w:r>
    </w:p>
    <w:p w:rsidR="00435D98" w:rsidRPr="00435D98" w:rsidRDefault="008624C3" w:rsidP="00435D98">
      <w:pPr>
        <w:pStyle w:val="a5"/>
        <w:jc w:val="center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kk-KZ"/>
        </w:rPr>
        <w:t xml:space="preserve"> 4</w:t>
      </w:r>
      <w:r w:rsidR="006B447C">
        <w:rPr>
          <w:rFonts w:asciiTheme="majorBidi" w:hAnsiTheme="majorBidi" w:cstheme="majorBidi"/>
          <w:b/>
          <w:bCs/>
          <w:sz w:val="24"/>
          <w:szCs w:val="24"/>
          <w:lang w:val="kk-KZ"/>
        </w:rPr>
        <w:t xml:space="preserve"> </w:t>
      </w:r>
      <w:r w:rsidR="00435D98" w:rsidRPr="00435D98">
        <w:rPr>
          <w:rFonts w:asciiTheme="majorBidi" w:hAnsiTheme="majorBidi" w:cstheme="majorBidi"/>
          <w:b/>
          <w:bCs/>
          <w:sz w:val="24"/>
          <w:szCs w:val="24"/>
          <w:lang w:val="kk-KZ"/>
        </w:rPr>
        <w:t>курс, қ/б, күзгі семестр, 3 кредит</w:t>
      </w:r>
    </w:p>
    <w:p w:rsidR="00435D98" w:rsidRPr="00435D98" w:rsidRDefault="00435D98" w:rsidP="00435D98">
      <w:pPr>
        <w:pStyle w:val="a5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435D98" w:rsidRPr="00435D98" w:rsidRDefault="008624C3" w:rsidP="00435D98">
      <w:pPr>
        <w:pStyle w:val="a5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Тапсырылу мерзімі- 10</w:t>
      </w:r>
      <w:r w:rsidR="00435D98" w:rsidRPr="00435D98">
        <w:rPr>
          <w:rFonts w:ascii="Times New Roman" w:hAnsi="Times New Roman"/>
          <w:b/>
          <w:sz w:val="24"/>
          <w:szCs w:val="24"/>
          <w:lang w:val="kk-KZ"/>
        </w:rPr>
        <w:t xml:space="preserve"> апта</w:t>
      </w:r>
    </w:p>
    <w:p w:rsidR="00435D98" w:rsidRPr="00435D98" w:rsidRDefault="00435D98" w:rsidP="00435D98">
      <w:pPr>
        <w:pStyle w:val="a5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35D98">
        <w:rPr>
          <w:rFonts w:ascii="Times New Roman" w:hAnsi="Times New Roman"/>
          <w:b/>
          <w:sz w:val="24"/>
          <w:szCs w:val="24"/>
          <w:lang w:val="kk-KZ"/>
        </w:rPr>
        <w:t>Бағасы- 100 балл, оның ішінде:</w:t>
      </w:r>
    </w:p>
    <w:p w:rsidR="00435D98" w:rsidRPr="00435D98" w:rsidRDefault="00435D98" w:rsidP="00435D98">
      <w:pPr>
        <w:pStyle w:val="a5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435D98" w:rsidRPr="00435D98" w:rsidRDefault="00435D98" w:rsidP="00435D9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5D98">
        <w:rPr>
          <w:rFonts w:ascii="Times New Roman" w:hAnsi="Times New Roman" w:cs="Times New Roman"/>
          <w:b/>
          <w:sz w:val="24"/>
          <w:szCs w:val="24"/>
          <w:lang w:val="kk-KZ"/>
        </w:rPr>
        <w:t>Бақылау жұмысы (тест)- 50 балл</w:t>
      </w:r>
    </w:p>
    <w:p w:rsidR="00435D98" w:rsidRPr="00435D98" w:rsidRDefault="00435D98" w:rsidP="00435D9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5D98">
        <w:rPr>
          <w:rFonts w:ascii="Times New Roman" w:hAnsi="Times New Roman" w:cs="Times New Roman"/>
          <w:b/>
          <w:sz w:val="24"/>
          <w:szCs w:val="24"/>
          <w:lang w:val="kk-KZ"/>
        </w:rPr>
        <w:t>Тақырыптың мазмұнын ашу (ауызша) -50 балл</w:t>
      </w:r>
    </w:p>
    <w:p w:rsidR="00435D98" w:rsidRPr="00435D98" w:rsidRDefault="00435D98" w:rsidP="00435D98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35D98">
        <w:rPr>
          <w:rFonts w:ascii="Times New Roman" w:hAnsi="Times New Roman"/>
          <w:b/>
          <w:sz w:val="24"/>
          <w:szCs w:val="24"/>
          <w:lang w:val="en-US"/>
        </w:rPr>
        <w:t>MIDTERM</w:t>
      </w:r>
      <w:r w:rsidRPr="00435D98">
        <w:rPr>
          <w:rFonts w:ascii="Times New Roman" w:hAnsi="Times New Roman"/>
          <w:b/>
          <w:sz w:val="24"/>
          <w:szCs w:val="24"/>
          <w:lang w:val="kk-KZ"/>
        </w:rPr>
        <w:t xml:space="preserve"> емтиханында қарастырылатын тақырыптар:</w:t>
      </w:r>
    </w:p>
    <w:p w:rsidR="00435D98" w:rsidRPr="00435D98" w:rsidRDefault="00435D98" w:rsidP="00435D98">
      <w:pPr>
        <w:pStyle w:val="a4"/>
        <w:tabs>
          <w:tab w:val="left" w:pos="-142"/>
        </w:tabs>
        <w:spacing w:line="240" w:lineRule="auto"/>
        <w:ind w:left="0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435D98">
        <w:rPr>
          <w:rFonts w:asciiTheme="majorBidi" w:hAnsiTheme="majorBidi" w:cstheme="majorBidi"/>
          <w:sz w:val="24"/>
          <w:szCs w:val="24"/>
          <w:lang w:val="kk-KZ"/>
        </w:rPr>
        <w:t>1. Түркі халықтарының этнонимі.</w:t>
      </w:r>
    </w:p>
    <w:p w:rsidR="00A521C6" w:rsidRPr="00435D98" w:rsidRDefault="00A521C6" w:rsidP="00A521C6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p w:rsidR="00551D49" w:rsidRPr="00DA78EF" w:rsidRDefault="00551D49" w:rsidP="00551D49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A78EF">
        <w:rPr>
          <w:rFonts w:ascii="Times New Roman" w:hAnsi="Times New Roman"/>
          <w:b/>
          <w:sz w:val="24"/>
          <w:szCs w:val="24"/>
          <w:lang w:val="kk-KZ"/>
        </w:rPr>
        <w:t>Әдістемелік нұсқау:</w:t>
      </w:r>
    </w:p>
    <w:p w:rsidR="00551D49" w:rsidRPr="00DA78EF" w:rsidRDefault="00551D49" w:rsidP="00551D49">
      <w:pPr>
        <w:pStyle w:val="a6"/>
        <w:spacing w:line="300" w:lineRule="auto"/>
        <w:ind w:left="1065"/>
        <w:jc w:val="both"/>
        <w:rPr>
          <w:b/>
          <w:i/>
          <w:lang w:val="kk-KZ"/>
        </w:rPr>
      </w:pPr>
      <w:r w:rsidRPr="00DA78EF">
        <w:rPr>
          <w:b/>
          <w:i/>
          <w:lang w:val="kk-KZ"/>
        </w:rPr>
        <w:t>Жоғарыда берілген сұрақтарға жауап беру үшін:</w:t>
      </w:r>
    </w:p>
    <w:p w:rsidR="00551D49" w:rsidRPr="00DA78EF" w:rsidRDefault="00551D49" w:rsidP="00551D49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Түркі тілдес елдердің </w:t>
      </w:r>
      <w:r w:rsidRPr="00DA78EF">
        <w:rPr>
          <w:rFonts w:ascii="Times New Roman" w:hAnsi="Times New Roman" w:cs="Times New Roman"/>
          <w:sz w:val="24"/>
          <w:szCs w:val="24"/>
          <w:lang w:val="kk-KZ"/>
        </w:rPr>
        <w:t>негізгі оқиға желістерімен танысу болу;</w:t>
      </w:r>
    </w:p>
    <w:p w:rsidR="00551D49" w:rsidRPr="00DA78EF" w:rsidRDefault="00551D49" w:rsidP="00551D49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A78EF">
        <w:rPr>
          <w:rFonts w:ascii="Times New Roman" w:hAnsi="Times New Roman" w:cs="Times New Roman"/>
          <w:sz w:val="24"/>
          <w:szCs w:val="24"/>
          <w:lang w:val="kk-KZ"/>
        </w:rPr>
        <w:t xml:space="preserve">Түркі елдерінің </w:t>
      </w:r>
      <w:r w:rsidRPr="00DA78EF">
        <w:rPr>
          <w:rFonts w:ascii="Times New Roman" w:hAnsi="Times New Roman" w:cs="Times New Roman"/>
          <w:bCs/>
          <w:sz w:val="24"/>
          <w:szCs w:val="24"/>
          <w:lang w:val="kk-KZ"/>
        </w:rPr>
        <w:t>билеуші топтары және олардың саяси бағыттарын жете білу.</w:t>
      </w:r>
    </w:p>
    <w:p w:rsidR="00551D49" w:rsidRPr="00DA78EF" w:rsidRDefault="00551D49" w:rsidP="00551D49">
      <w:pPr>
        <w:spacing w:before="120" w:after="216" w:line="30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A78EF">
        <w:rPr>
          <w:rFonts w:ascii="Times New Roman" w:hAnsi="Times New Roman"/>
          <w:b/>
          <w:sz w:val="24"/>
          <w:szCs w:val="24"/>
          <w:lang w:val="kk-KZ"/>
        </w:rPr>
        <w:t>Әдебиеттер тізімі</w:t>
      </w:r>
    </w:p>
    <w:p w:rsidR="00551D49" w:rsidRPr="00DA78EF" w:rsidRDefault="00551D49" w:rsidP="00551D49">
      <w:pPr>
        <w:pStyle w:val="a5"/>
        <w:rPr>
          <w:rFonts w:asciiTheme="majorBidi" w:eastAsia="Times New Roman CYR" w:hAnsiTheme="majorBidi" w:cstheme="majorBidi"/>
          <w:b/>
          <w:bCs/>
          <w:sz w:val="24"/>
          <w:szCs w:val="24"/>
          <w:lang w:val="kk-KZ"/>
        </w:rPr>
      </w:pPr>
      <w:r w:rsidRPr="00DA78EF">
        <w:rPr>
          <w:rFonts w:asciiTheme="majorBidi" w:eastAsia="Times New Roman CYR" w:hAnsiTheme="majorBidi" w:cstheme="majorBidi"/>
          <w:b/>
          <w:bCs/>
          <w:sz w:val="24"/>
          <w:szCs w:val="24"/>
          <w:lang w:val="kk-KZ"/>
        </w:rPr>
        <w:t xml:space="preserve">Негізгі: </w:t>
      </w:r>
    </w:p>
    <w:p w:rsidR="00551D49" w:rsidRPr="00DA78EF" w:rsidRDefault="00551D49" w:rsidP="00551D49">
      <w:pPr>
        <w:pStyle w:val="a5"/>
        <w:rPr>
          <w:rFonts w:asciiTheme="majorBidi" w:eastAsia="Times New Roman CYR" w:hAnsiTheme="majorBidi" w:cstheme="majorBidi"/>
          <w:b/>
          <w:bCs/>
          <w:sz w:val="24"/>
          <w:szCs w:val="24"/>
          <w:lang w:val="kk-KZ"/>
        </w:rPr>
      </w:pPr>
      <w:r w:rsidRPr="00DA78EF">
        <w:rPr>
          <w:rFonts w:asciiTheme="majorBidi" w:hAnsiTheme="majorBidi" w:cstheme="majorBidi"/>
          <w:b/>
          <w:bCs/>
          <w:sz w:val="24"/>
          <w:szCs w:val="24"/>
          <w:lang w:val="kk-KZ"/>
        </w:rPr>
        <w:t>Қ</w:t>
      </w:r>
      <w:r w:rsidRPr="00DA78EF">
        <w:rPr>
          <w:rFonts w:asciiTheme="majorBidi" w:eastAsia="Times New Roman CYR" w:hAnsiTheme="majorBidi" w:cstheme="majorBidi"/>
          <w:b/>
          <w:bCs/>
          <w:sz w:val="24"/>
          <w:szCs w:val="24"/>
          <w:lang w:val="kk-KZ"/>
        </w:rPr>
        <w:t>осымша:</w:t>
      </w:r>
    </w:p>
    <w:p w:rsidR="00551D49" w:rsidRDefault="00551D49" w:rsidP="00551D49">
      <w:pPr>
        <w:tabs>
          <w:tab w:val="left" w:pos="1418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  <w:sectPr w:rsidR="00551D49" w:rsidSect="00551D4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1D49" w:rsidRDefault="00551D49" w:rsidP="00551D49">
      <w:pPr>
        <w:tabs>
          <w:tab w:val="left" w:pos="1418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</w:p>
    <w:p w:rsidR="00551D49" w:rsidRPr="002A1030" w:rsidRDefault="00551D49" w:rsidP="00551D49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kk-KZ" w:eastAsia="ko-KR"/>
        </w:rPr>
      </w:pPr>
    </w:p>
    <w:p w:rsidR="00551D49" w:rsidRDefault="00551D49" w:rsidP="00551D49">
      <w:pPr>
        <w:jc w:val="both"/>
        <w:rPr>
          <w:rFonts w:asciiTheme="majorBidi" w:eastAsiaTheme="minorHAnsi" w:hAnsiTheme="majorBidi" w:cstheme="majorBidi"/>
          <w:sz w:val="24"/>
          <w:szCs w:val="24"/>
          <w:lang w:val="kk-KZ" w:eastAsia="en-US"/>
        </w:rPr>
      </w:pPr>
    </w:p>
    <w:p w:rsidR="00551D49" w:rsidRPr="002A1030" w:rsidRDefault="00551D49" w:rsidP="00551D49">
      <w:pPr>
        <w:pStyle w:val="a4"/>
        <w:rPr>
          <w:rFonts w:asciiTheme="majorBidi" w:hAnsiTheme="majorBidi" w:cstheme="majorBidi"/>
          <w:color w:val="000000"/>
          <w:sz w:val="24"/>
          <w:szCs w:val="24"/>
          <w:lang w:val="kk-KZ"/>
        </w:rPr>
      </w:pPr>
    </w:p>
    <w:p w:rsidR="008514E6" w:rsidRDefault="008514E6"/>
    <w:sectPr w:rsidR="008514E6" w:rsidSect="00B70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72BE4"/>
    <w:multiLevelType w:val="hybridMultilevel"/>
    <w:tmpl w:val="04F45F90"/>
    <w:lvl w:ilvl="0" w:tplc="18BA1460">
      <w:start w:val="1"/>
      <w:numFmt w:val="decimal"/>
      <w:lvlText w:val="%1."/>
      <w:lvlJc w:val="left"/>
      <w:pPr>
        <w:ind w:left="1065" w:hanging="360"/>
      </w:pPr>
    </w:lvl>
    <w:lvl w:ilvl="1" w:tplc="87B0E8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3BD"/>
    <w:rsid w:val="000164CE"/>
    <w:rsid w:val="000538FB"/>
    <w:rsid w:val="00086B3D"/>
    <w:rsid w:val="000F6C1F"/>
    <w:rsid w:val="004133BD"/>
    <w:rsid w:val="00435D98"/>
    <w:rsid w:val="00551D49"/>
    <w:rsid w:val="0059000B"/>
    <w:rsid w:val="005A762C"/>
    <w:rsid w:val="006B447C"/>
    <w:rsid w:val="00764B1D"/>
    <w:rsid w:val="00797E1F"/>
    <w:rsid w:val="008514E6"/>
    <w:rsid w:val="008624C3"/>
    <w:rsid w:val="00885366"/>
    <w:rsid w:val="00A521C6"/>
    <w:rsid w:val="00AA11E9"/>
    <w:rsid w:val="00B11E6F"/>
    <w:rsid w:val="00B70F0D"/>
    <w:rsid w:val="00DC0196"/>
    <w:rsid w:val="00DE1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1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521C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5D9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 Spacing"/>
    <w:uiPriority w:val="1"/>
    <w:qFormat/>
    <w:rsid w:val="00435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semiHidden/>
    <w:unhideWhenUsed/>
    <w:rsid w:val="00551D49"/>
    <w:pPr>
      <w:suppressAutoHyphens/>
      <w:spacing w:before="100" w:after="100" w:line="240" w:lineRule="auto"/>
    </w:pPr>
    <w:rPr>
      <w:rFonts w:ascii="Times New Roman" w:hAnsi="Times New Roman"/>
      <w:sz w:val="24"/>
      <w:szCs w:val="24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Гульжан</cp:lastModifiedBy>
  <cp:revision>8</cp:revision>
  <dcterms:created xsi:type="dcterms:W3CDTF">2016-09-29T23:51:00Z</dcterms:created>
  <dcterms:modified xsi:type="dcterms:W3CDTF">2020-10-17T18:11:00Z</dcterms:modified>
</cp:coreProperties>
</file>